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77D3FCB9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5565">
        <w:rPr>
          <w:rFonts w:ascii="Cambria" w:hAnsi="Cambria"/>
          <w:b/>
          <w:bCs/>
          <w:sz w:val="28"/>
          <w:szCs w:val="28"/>
        </w:rPr>
        <w:t>2</w:t>
      </w:r>
      <w:r w:rsidR="0053453B">
        <w:rPr>
          <w:rFonts w:ascii="Cambria" w:hAnsi="Cambria"/>
          <w:b/>
          <w:bCs/>
          <w:sz w:val="28"/>
          <w:szCs w:val="28"/>
        </w:rPr>
        <w:t>2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Pr="0022115F">
        <w:rPr>
          <w:rFonts w:ascii="Cambria" w:hAnsi="Cambria"/>
          <w:b/>
          <w:bCs/>
          <w:sz w:val="28"/>
          <w:szCs w:val="28"/>
        </w:rPr>
        <w:t xml:space="preserve"> </w:t>
      </w:r>
      <w:r w:rsidR="00130563">
        <w:rPr>
          <w:rFonts w:ascii="Cambria" w:hAnsi="Cambria"/>
          <w:b/>
          <w:bCs/>
          <w:sz w:val="28"/>
          <w:szCs w:val="28"/>
        </w:rPr>
        <w:t xml:space="preserve">May </w:t>
      </w:r>
      <w:r w:rsidR="0053453B">
        <w:rPr>
          <w:rFonts w:ascii="Cambria" w:hAnsi="Cambria"/>
          <w:b/>
          <w:bCs/>
          <w:sz w:val="28"/>
          <w:szCs w:val="28"/>
        </w:rPr>
        <w:t>29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53453B">
        <w:rPr>
          <w:rFonts w:ascii="Cambria" w:hAnsi="Cambria"/>
          <w:b/>
          <w:bCs/>
          <w:sz w:val="28"/>
          <w:szCs w:val="28"/>
        </w:rPr>
        <w:t>June 4</w:t>
      </w:r>
    </w:p>
    <w:p w14:paraId="3462E1F1" w14:textId="47271BA6" w:rsidR="00D0366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53453B">
        <w:rPr>
          <w:rFonts w:ascii="Cambria" w:hAnsi="Cambria" w:cs="Biome"/>
          <w:sz w:val="24"/>
          <w:szCs w:val="24"/>
        </w:rPr>
        <w:t xml:space="preserve">Be conscious of your mindset? What thoughts have you been having lately? 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36B52229" w:rsidR="00DC08C5" w:rsidRDefault="009408F5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</w:t>
      </w:r>
      <w:r w:rsidR="00C7461E">
        <w:rPr>
          <w:rFonts w:ascii="Cambria" w:hAnsi="Cambria" w:cs="Biome"/>
          <w:sz w:val="24"/>
          <w:szCs w:val="24"/>
        </w:rPr>
        <w:t xml:space="preserve">small or large wins can you celebrate?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6C977457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9408F5">
        <w:rPr>
          <w:rFonts w:ascii="Cambria" w:hAnsi="Cambria" w:cs="Biome"/>
          <w:sz w:val="24"/>
          <w:szCs w:val="24"/>
        </w:rPr>
        <w:t xml:space="preserve"> </w:t>
      </w:r>
      <w:r w:rsidR="0053453B">
        <w:rPr>
          <w:rFonts w:ascii="Cambria" w:hAnsi="Cambria" w:cs="Biome"/>
          <w:sz w:val="24"/>
          <w:szCs w:val="24"/>
        </w:rPr>
        <w:t xml:space="preserve">Remind yourself who you are. Write three positive affirmations that align with who God says you are. Read them daily.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1D5A8332" w:rsidR="004168E0" w:rsidRDefault="00C7461E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How does it </w:t>
      </w:r>
      <w:r w:rsidR="00C63451">
        <w:rPr>
          <w:rFonts w:ascii="Cambria" w:hAnsi="Cambria" w:cs="Biome"/>
          <w:sz w:val="24"/>
          <w:szCs w:val="24"/>
        </w:rPr>
        <w:t xml:space="preserve">feel </w:t>
      </w:r>
      <w:r w:rsidR="00B22377">
        <w:rPr>
          <w:rFonts w:ascii="Cambria" w:hAnsi="Cambria" w:cs="Biome"/>
          <w:sz w:val="24"/>
          <w:szCs w:val="24"/>
        </w:rPr>
        <w:t xml:space="preserve">to know that you can do all things through God who strengthens you?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4D15718C" w14:textId="77777777" w:rsidR="001E3D21" w:rsidRDefault="007F032E" w:rsidP="001E3D21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2FEAE4ED" w14:textId="77777777" w:rsidR="001F1972" w:rsidRDefault="00B22377" w:rsidP="007F03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Who do you believe you are: </w:t>
      </w:r>
      <w:r w:rsidR="00C7461E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What story are you telling yourself? Are you still living in the past/ re-living past hurts or past victories? Do you feel trapped by what has happened? </w:t>
      </w:r>
      <w:r w:rsidR="001F1972">
        <w:rPr>
          <w:rFonts w:ascii="Cambria" w:hAnsi="Cambria"/>
          <w:sz w:val="24"/>
          <w:szCs w:val="24"/>
        </w:rPr>
        <w:t xml:space="preserve">Does your story (What you believe about yourself) motivate you to push forward and embrace the person God has created? </w:t>
      </w:r>
    </w:p>
    <w:p w14:paraId="7344FE5F" w14:textId="1884EC56" w:rsidR="001F1972" w:rsidRPr="00AF68A7" w:rsidRDefault="001F1972" w:rsidP="007F03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Spending time in reflection. Answer the following questions. Re-write your story from an empowered mindset knowing Who you are and Who</w:t>
      </w:r>
      <w:r w:rsidR="0031372F">
        <w:rPr>
          <w:rFonts w:ascii="Cambria" w:hAnsi="Cambria"/>
          <w:sz w:val="24"/>
          <w:szCs w:val="24"/>
        </w:rPr>
        <w:t>se</w:t>
      </w:r>
      <w:r>
        <w:rPr>
          <w:rFonts w:ascii="Cambria" w:hAnsi="Cambria"/>
          <w:sz w:val="24"/>
          <w:szCs w:val="24"/>
        </w:rPr>
        <w:t xml:space="preserve"> you are</w:t>
      </w:r>
      <w:r w:rsidR="00255A2C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accepting all the blessings and promises God has </w:t>
      </w:r>
      <w:r w:rsidR="00255A2C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 store for you. </w:t>
      </w:r>
    </w:p>
    <w:p w14:paraId="320A23CD" w14:textId="77777777" w:rsidR="00C7461E" w:rsidRDefault="00C7461E" w:rsidP="007F032E">
      <w:pPr>
        <w:rPr>
          <w:rFonts w:ascii="Cambria" w:hAnsi="Cambria"/>
          <w:b/>
          <w:bCs/>
          <w:sz w:val="24"/>
          <w:szCs w:val="24"/>
        </w:rPr>
      </w:pPr>
    </w:p>
    <w:p w14:paraId="5C769984" w14:textId="48123C32" w:rsidR="00663CF0" w:rsidRPr="00956E0F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956E0F">
        <w:rPr>
          <w:rFonts w:ascii="Cambria" w:hAnsi="Cambria" w:cs="Helvetica"/>
          <w:b/>
          <w:bCs/>
          <w:sz w:val="24"/>
          <w:szCs w:val="24"/>
        </w:rPr>
        <w:t xml:space="preserve"> </w:t>
      </w:r>
      <w:r w:rsidR="00255A2C">
        <w:rPr>
          <w:rFonts w:ascii="Cambria" w:hAnsi="Cambria" w:cs="Helvetica"/>
          <w:b/>
          <w:bCs/>
          <w:sz w:val="24"/>
          <w:szCs w:val="24"/>
        </w:rPr>
        <w:t>Galatians 3:26, Ephesians 1:3, Romans 8:38-39, 1 Peter 2: 9-10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2BCA9ADF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C63451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2EE58F70" w14:textId="00C6DA96" w:rsidR="00961C85" w:rsidRDefault="00EF311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SINACH- I KNOW WHO I AM (official video)</w:t>
      </w:r>
    </w:p>
    <w:p w14:paraId="67BC60CA" w14:textId="52CA88F0" w:rsidR="00EF311A" w:rsidRDefault="00EF311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8" w:history="1">
        <w:r w:rsidRPr="00265A3A">
          <w:rPr>
            <w:rStyle w:val="Hyperlink"/>
            <w:rFonts w:ascii="Cambria" w:hAnsi="Cambria" w:cs="Biome"/>
            <w:sz w:val="24"/>
            <w:szCs w:val="24"/>
          </w:rPr>
          <w:t>https://youtu.be/frtZ4XfoXxM</w:t>
        </w:r>
      </w:hyperlink>
    </w:p>
    <w:p w14:paraId="39F939B1" w14:textId="10788BAC" w:rsidR="00EF311A" w:rsidRDefault="00EF311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Lauren Daigle- You Say (Official Music Video)</w:t>
      </w:r>
    </w:p>
    <w:p w14:paraId="7B92ECD2" w14:textId="60CA515B" w:rsidR="00EF311A" w:rsidRDefault="00EF311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9" w:history="1">
        <w:r w:rsidRPr="00265A3A">
          <w:rPr>
            <w:rStyle w:val="Hyperlink"/>
            <w:rFonts w:ascii="Cambria" w:hAnsi="Cambria" w:cs="Biome"/>
            <w:sz w:val="24"/>
            <w:szCs w:val="24"/>
          </w:rPr>
          <w:t>https://youtu.be/sIaT8Jl2zpI</w:t>
        </w:r>
      </w:hyperlink>
    </w:p>
    <w:p w14:paraId="6BCE96BD" w14:textId="77777777" w:rsidR="00EF311A" w:rsidRPr="00493371" w:rsidRDefault="00EF311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sectPr w:rsidR="00EF311A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2"/>
  </w:num>
  <w:num w:numId="4" w16cid:durableId="55701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B7EF9"/>
    <w:rsid w:val="000C27C1"/>
    <w:rsid w:val="000C3944"/>
    <w:rsid w:val="000D146A"/>
    <w:rsid w:val="000F56A7"/>
    <w:rsid w:val="000F67A9"/>
    <w:rsid w:val="000F7B02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4560"/>
    <w:rsid w:val="00171CA2"/>
    <w:rsid w:val="00173D2E"/>
    <w:rsid w:val="00174FF0"/>
    <w:rsid w:val="00181196"/>
    <w:rsid w:val="00181EAD"/>
    <w:rsid w:val="00182E62"/>
    <w:rsid w:val="001857EE"/>
    <w:rsid w:val="00190D3D"/>
    <w:rsid w:val="001974DE"/>
    <w:rsid w:val="001B0499"/>
    <w:rsid w:val="001B3A96"/>
    <w:rsid w:val="001C2A32"/>
    <w:rsid w:val="001C5C7F"/>
    <w:rsid w:val="001C5D11"/>
    <w:rsid w:val="001E3D21"/>
    <w:rsid w:val="001E3F44"/>
    <w:rsid w:val="001F1972"/>
    <w:rsid w:val="001F4E45"/>
    <w:rsid w:val="00200C70"/>
    <w:rsid w:val="00213469"/>
    <w:rsid w:val="002203AA"/>
    <w:rsid w:val="0022115F"/>
    <w:rsid w:val="00226292"/>
    <w:rsid w:val="002517A3"/>
    <w:rsid w:val="00255A2C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11BF"/>
    <w:rsid w:val="002B7A67"/>
    <w:rsid w:val="002C2739"/>
    <w:rsid w:val="002E7845"/>
    <w:rsid w:val="00301837"/>
    <w:rsid w:val="0031372F"/>
    <w:rsid w:val="00323C11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B7565"/>
    <w:rsid w:val="003C41E5"/>
    <w:rsid w:val="003C5E10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534EB"/>
    <w:rsid w:val="00461810"/>
    <w:rsid w:val="0046250C"/>
    <w:rsid w:val="00472FD6"/>
    <w:rsid w:val="00484541"/>
    <w:rsid w:val="00485DD4"/>
    <w:rsid w:val="00493371"/>
    <w:rsid w:val="004B5BD5"/>
    <w:rsid w:val="004D3CBD"/>
    <w:rsid w:val="004D3E85"/>
    <w:rsid w:val="004E64B6"/>
    <w:rsid w:val="004F2F16"/>
    <w:rsid w:val="00500898"/>
    <w:rsid w:val="0050345D"/>
    <w:rsid w:val="00512A45"/>
    <w:rsid w:val="00523E59"/>
    <w:rsid w:val="0052477F"/>
    <w:rsid w:val="0053453B"/>
    <w:rsid w:val="00537D79"/>
    <w:rsid w:val="00540884"/>
    <w:rsid w:val="0054354B"/>
    <w:rsid w:val="005472AC"/>
    <w:rsid w:val="0056318C"/>
    <w:rsid w:val="005657B4"/>
    <w:rsid w:val="0056655F"/>
    <w:rsid w:val="00571A74"/>
    <w:rsid w:val="005828A7"/>
    <w:rsid w:val="0058483C"/>
    <w:rsid w:val="005B18C4"/>
    <w:rsid w:val="005B7F49"/>
    <w:rsid w:val="005C4F1D"/>
    <w:rsid w:val="005C684F"/>
    <w:rsid w:val="005F3AF5"/>
    <w:rsid w:val="005F79BD"/>
    <w:rsid w:val="00605565"/>
    <w:rsid w:val="0060622F"/>
    <w:rsid w:val="0060705A"/>
    <w:rsid w:val="00610A5F"/>
    <w:rsid w:val="00616623"/>
    <w:rsid w:val="00620988"/>
    <w:rsid w:val="00623C48"/>
    <w:rsid w:val="00626034"/>
    <w:rsid w:val="00633E8E"/>
    <w:rsid w:val="00663CF0"/>
    <w:rsid w:val="006674C6"/>
    <w:rsid w:val="00691532"/>
    <w:rsid w:val="006919B8"/>
    <w:rsid w:val="00692D3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D3436"/>
    <w:rsid w:val="007D34FF"/>
    <w:rsid w:val="007D5140"/>
    <w:rsid w:val="007D65E4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570FE"/>
    <w:rsid w:val="00860AD7"/>
    <w:rsid w:val="008820B6"/>
    <w:rsid w:val="0088273D"/>
    <w:rsid w:val="008846E1"/>
    <w:rsid w:val="00895F73"/>
    <w:rsid w:val="008D01D3"/>
    <w:rsid w:val="008D4F4A"/>
    <w:rsid w:val="008E0257"/>
    <w:rsid w:val="009313E6"/>
    <w:rsid w:val="009408F5"/>
    <w:rsid w:val="00943CFD"/>
    <w:rsid w:val="00955280"/>
    <w:rsid w:val="00956E0F"/>
    <w:rsid w:val="00961C85"/>
    <w:rsid w:val="00962304"/>
    <w:rsid w:val="009750D3"/>
    <w:rsid w:val="009972FB"/>
    <w:rsid w:val="009B11E8"/>
    <w:rsid w:val="009B6378"/>
    <w:rsid w:val="009C655F"/>
    <w:rsid w:val="009D57AF"/>
    <w:rsid w:val="009E158D"/>
    <w:rsid w:val="009F5898"/>
    <w:rsid w:val="009F6037"/>
    <w:rsid w:val="009F6DF7"/>
    <w:rsid w:val="00A24054"/>
    <w:rsid w:val="00A30C3B"/>
    <w:rsid w:val="00A43774"/>
    <w:rsid w:val="00A52AB7"/>
    <w:rsid w:val="00A56C6D"/>
    <w:rsid w:val="00A80693"/>
    <w:rsid w:val="00A94E57"/>
    <w:rsid w:val="00AA0CCC"/>
    <w:rsid w:val="00AA4BBB"/>
    <w:rsid w:val="00AB750C"/>
    <w:rsid w:val="00AD06B4"/>
    <w:rsid w:val="00AD10A4"/>
    <w:rsid w:val="00AD5CA0"/>
    <w:rsid w:val="00AD61BA"/>
    <w:rsid w:val="00AE698B"/>
    <w:rsid w:val="00AF68A7"/>
    <w:rsid w:val="00B22377"/>
    <w:rsid w:val="00B245E0"/>
    <w:rsid w:val="00B3062A"/>
    <w:rsid w:val="00B373F7"/>
    <w:rsid w:val="00B44BDC"/>
    <w:rsid w:val="00B46C83"/>
    <w:rsid w:val="00B4742E"/>
    <w:rsid w:val="00B544F7"/>
    <w:rsid w:val="00B54ACF"/>
    <w:rsid w:val="00B613E8"/>
    <w:rsid w:val="00B6315C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493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7333C"/>
    <w:rsid w:val="00C7461E"/>
    <w:rsid w:val="00C8518E"/>
    <w:rsid w:val="00C872F8"/>
    <w:rsid w:val="00C90043"/>
    <w:rsid w:val="00C9194F"/>
    <w:rsid w:val="00C941DC"/>
    <w:rsid w:val="00C95683"/>
    <w:rsid w:val="00CB47D2"/>
    <w:rsid w:val="00CD46B3"/>
    <w:rsid w:val="00CE1A62"/>
    <w:rsid w:val="00CE20E3"/>
    <w:rsid w:val="00CE288D"/>
    <w:rsid w:val="00CE7C32"/>
    <w:rsid w:val="00CF1404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C68"/>
    <w:rsid w:val="00D64DCD"/>
    <w:rsid w:val="00D726A9"/>
    <w:rsid w:val="00D72862"/>
    <w:rsid w:val="00D730EF"/>
    <w:rsid w:val="00D76AF5"/>
    <w:rsid w:val="00D904D9"/>
    <w:rsid w:val="00D93841"/>
    <w:rsid w:val="00D948DB"/>
    <w:rsid w:val="00DA5293"/>
    <w:rsid w:val="00DA5756"/>
    <w:rsid w:val="00DA5B56"/>
    <w:rsid w:val="00DC08C5"/>
    <w:rsid w:val="00DC5B43"/>
    <w:rsid w:val="00E01D8F"/>
    <w:rsid w:val="00E14F0D"/>
    <w:rsid w:val="00E15B0E"/>
    <w:rsid w:val="00E26BCF"/>
    <w:rsid w:val="00E36D45"/>
    <w:rsid w:val="00E37FDD"/>
    <w:rsid w:val="00E44BF7"/>
    <w:rsid w:val="00E557A5"/>
    <w:rsid w:val="00E61397"/>
    <w:rsid w:val="00E61D38"/>
    <w:rsid w:val="00E70C9D"/>
    <w:rsid w:val="00E7244A"/>
    <w:rsid w:val="00E830E0"/>
    <w:rsid w:val="00E83C63"/>
    <w:rsid w:val="00E94CE7"/>
    <w:rsid w:val="00EC6746"/>
    <w:rsid w:val="00ED20B9"/>
    <w:rsid w:val="00ED3AD7"/>
    <w:rsid w:val="00ED46FC"/>
    <w:rsid w:val="00ED4951"/>
    <w:rsid w:val="00EE0AE4"/>
    <w:rsid w:val="00EF12A0"/>
    <w:rsid w:val="00EF311A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C3151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rtZ4XfoXx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IaT8Jl2z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2</cp:revision>
  <dcterms:created xsi:type="dcterms:W3CDTF">2022-05-29T13:01:00Z</dcterms:created>
  <dcterms:modified xsi:type="dcterms:W3CDTF">2022-05-29T13:01:00Z</dcterms:modified>
</cp:coreProperties>
</file>